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517B" w14:textId="1DB64B0D" w:rsidR="00131424" w:rsidRDefault="00D568DD" w:rsidP="00D568DD">
      <w:pPr>
        <w:tabs>
          <w:tab w:val="center" w:pos="4680"/>
        </w:tabs>
        <w:jc w:val="center"/>
        <w:rPr>
          <w:rFonts w:ascii="Chicago" w:hAnsi="Chicago"/>
          <w:sz w:val="28"/>
          <w:szCs w:val="28"/>
        </w:rPr>
      </w:pPr>
      <w:r w:rsidRPr="00D568DD">
        <w:rPr>
          <w:rFonts w:ascii="Chicago" w:hAnsi="Chicago"/>
          <w:sz w:val="28"/>
          <w:szCs w:val="28"/>
        </w:rPr>
        <w:t>Ben Wheeler Water Supply Corporation</w:t>
      </w:r>
    </w:p>
    <w:p w14:paraId="7569F6CE" w14:textId="094A02E8" w:rsidR="00D568DD" w:rsidRDefault="00D568DD" w:rsidP="00D568DD">
      <w:pPr>
        <w:tabs>
          <w:tab w:val="center" w:pos="4680"/>
        </w:tabs>
        <w:jc w:val="center"/>
        <w:rPr>
          <w:rFonts w:ascii="Albertus MT Lt" w:hAnsi="Albertus MT Lt"/>
          <w:sz w:val="20"/>
          <w:szCs w:val="20"/>
        </w:rPr>
      </w:pPr>
      <w:r>
        <w:rPr>
          <w:rFonts w:ascii="Albertus MT Lt" w:hAnsi="Albertus MT Lt"/>
          <w:sz w:val="20"/>
          <w:szCs w:val="20"/>
        </w:rPr>
        <w:t>5461 FM 858 * P.O. Box 104 Ben Wheeler, Texas 75754</w:t>
      </w:r>
    </w:p>
    <w:p w14:paraId="775E44DC" w14:textId="283C1692" w:rsidR="00D568DD" w:rsidRDefault="00D568DD" w:rsidP="00D568DD">
      <w:pPr>
        <w:tabs>
          <w:tab w:val="center" w:pos="4680"/>
        </w:tabs>
        <w:jc w:val="center"/>
        <w:rPr>
          <w:rFonts w:ascii="Albertus MT Lt" w:hAnsi="Albertus MT Lt"/>
          <w:sz w:val="20"/>
          <w:szCs w:val="20"/>
        </w:rPr>
      </w:pPr>
      <w:r>
        <w:rPr>
          <w:rFonts w:ascii="Albertus MT Lt" w:hAnsi="Albertus MT Lt"/>
          <w:sz w:val="20"/>
          <w:szCs w:val="20"/>
        </w:rPr>
        <w:t xml:space="preserve">(903) 833-5206 Office (903) </w:t>
      </w:r>
      <w:r w:rsidR="007F48ED">
        <w:rPr>
          <w:rFonts w:ascii="Albertus MT Lt" w:hAnsi="Albertus MT Lt"/>
          <w:sz w:val="20"/>
          <w:szCs w:val="20"/>
        </w:rPr>
        <w:t>833-5637 Fax</w:t>
      </w:r>
    </w:p>
    <w:p w14:paraId="243AA0E7" w14:textId="5D687FBC" w:rsidR="007F48ED" w:rsidRPr="00E14192" w:rsidRDefault="00000000" w:rsidP="00D568DD">
      <w:pPr>
        <w:tabs>
          <w:tab w:val="center" w:pos="4680"/>
        </w:tabs>
        <w:jc w:val="center"/>
        <w:rPr>
          <w:rFonts w:ascii="Albertus MT Lt" w:hAnsi="Albertus MT Lt"/>
          <w:b/>
          <w:bCs/>
          <w:sz w:val="20"/>
          <w:szCs w:val="20"/>
        </w:rPr>
      </w:pPr>
      <w:hyperlink r:id="rId5" w:history="1">
        <w:r w:rsidR="007F48ED" w:rsidRPr="00E14192">
          <w:rPr>
            <w:rStyle w:val="Hyperlink"/>
            <w:rFonts w:ascii="Albertus MT Lt" w:hAnsi="Albertus MT Lt"/>
            <w:b/>
            <w:bCs/>
            <w:sz w:val="20"/>
            <w:szCs w:val="20"/>
          </w:rPr>
          <w:t>bwwsc@earthlink.net</w:t>
        </w:r>
      </w:hyperlink>
    </w:p>
    <w:p w14:paraId="40BD4923" w14:textId="0CE62CA0" w:rsidR="007F48ED" w:rsidRPr="00E14192" w:rsidRDefault="00000000" w:rsidP="00D568DD">
      <w:pPr>
        <w:tabs>
          <w:tab w:val="center" w:pos="4680"/>
        </w:tabs>
        <w:jc w:val="center"/>
        <w:rPr>
          <w:rFonts w:ascii="Albertus MT Lt" w:hAnsi="Albertus MT Lt"/>
          <w:b/>
          <w:bCs/>
          <w:sz w:val="20"/>
          <w:szCs w:val="20"/>
        </w:rPr>
      </w:pPr>
      <w:hyperlink r:id="rId6" w:history="1">
        <w:r w:rsidR="007F48ED" w:rsidRPr="00E14192">
          <w:rPr>
            <w:rStyle w:val="Hyperlink"/>
            <w:rFonts w:ascii="Albertus MT Lt" w:hAnsi="Albertus MT Lt"/>
            <w:b/>
            <w:bCs/>
            <w:sz w:val="20"/>
            <w:szCs w:val="20"/>
          </w:rPr>
          <w:t>www.benwheelerwatersupply.com</w:t>
        </w:r>
      </w:hyperlink>
    </w:p>
    <w:p w14:paraId="3D52E296" w14:textId="1071CB66" w:rsidR="007F48ED" w:rsidRDefault="007F48ED" w:rsidP="00D568DD">
      <w:pPr>
        <w:tabs>
          <w:tab w:val="center" w:pos="4680"/>
        </w:tabs>
        <w:jc w:val="center"/>
        <w:rPr>
          <w:rFonts w:ascii="Albertus MT Lt" w:hAnsi="Albertus MT Lt"/>
          <w:sz w:val="20"/>
          <w:szCs w:val="20"/>
        </w:rPr>
      </w:pPr>
      <w:r>
        <w:rPr>
          <w:rFonts w:ascii="Albertus MT Lt" w:hAnsi="Albertus MT Lt"/>
          <w:sz w:val="20"/>
          <w:szCs w:val="20"/>
        </w:rPr>
        <w:t>NOTICE</w:t>
      </w:r>
    </w:p>
    <w:p w14:paraId="7894B2EA" w14:textId="54D1E794" w:rsidR="007F48ED" w:rsidRDefault="007F48ED" w:rsidP="00D568DD">
      <w:pPr>
        <w:tabs>
          <w:tab w:val="center" w:pos="4680"/>
        </w:tabs>
        <w:jc w:val="center"/>
        <w:rPr>
          <w:rFonts w:ascii="Albertus MT Lt" w:hAnsi="Albertus MT Lt"/>
          <w:sz w:val="20"/>
          <w:szCs w:val="20"/>
        </w:rPr>
      </w:pPr>
      <w:r>
        <w:rPr>
          <w:rFonts w:ascii="Albertus MT Lt" w:hAnsi="Albertus MT Lt"/>
          <w:sz w:val="20"/>
          <w:szCs w:val="20"/>
        </w:rPr>
        <w:t>Regular Meeting of the Board of Directors</w:t>
      </w:r>
    </w:p>
    <w:p w14:paraId="5CB8427E" w14:textId="77777777" w:rsidR="00650FF2" w:rsidRDefault="007F48ED" w:rsidP="00D568DD">
      <w:pPr>
        <w:tabs>
          <w:tab w:val="center" w:pos="4680"/>
        </w:tabs>
        <w:jc w:val="center"/>
        <w:rPr>
          <w:rFonts w:ascii="Albertus MT Lt" w:hAnsi="Albertus MT Lt"/>
          <w:sz w:val="20"/>
          <w:szCs w:val="20"/>
        </w:rPr>
      </w:pPr>
      <w:r>
        <w:rPr>
          <w:rFonts w:ascii="Albertus MT Lt" w:hAnsi="Albertus MT Lt"/>
          <w:sz w:val="20"/>
          <w:szCs w:val="20"/>
        </w:rPr>
        <w:t xml:space="preserve">*This notice is published in compliance with the Open Meetings Act of the State of Texas*The Board of Directors of Ben Wheeler Water Supply Corporation will </w:t>
      </w:r>
      <w:r w:rsidR="00E82F51">
        <w:rPr>
          <w:rFonts w:ascii="Albertus MT Lt" w:hAnsi="Albertus MT Lt"/>
          <w:sz w:val="20"/>
          <w:szCs w:val="20"/>
        </w:rPr>
        <w:t xml:space="preserve">host its </w:t>
      </w:r>
      <w:r w:rsidR="007D4A03">
        <w:rPr>
          <w:rFonts w:ascii="Albertus MT Lt" w:hAnsi="Albertus MT Lt"/>
          <w:sz w:val="20"/>
          <w:szCs w:val="20"/>
        </w:rPr>
        <w:t>regular</w:t>
      </w:r>
      <w:r w:rsidR="00E82F51">
        <w:rPr>
          <w:rFonts w:ascii="Albertus MT Lt" w:hAnsi="Albertus MT Lt"/>
          <w:sz w:val="20"/>
          <w:szCs w:val="20"/>
        </w:rPr>
        <w:t xml:space="preserve"> meeting</w:t>
      </w:r>
      <w:r w:rsidR="007D4A03">
        <w:rPr>
          <w:rFonts w:ascii="Albertus MT Lt" w:hAnsi="Albertus MT Lt"/>
          <w:sz w:val="20"/>
          <w:szCs w:val="20"/>
        </w:rPr>
        <w:t xml:space="preserve"> </w:t>
      </w:r>
      <w:r>
        <w:rPr>
          <w:rFonts w:ascii="Albertus MT Lt" w:hAnsi="Albertus MT Lt"/>
          <w:sz w:val="20"/>
          <w:szCs w:val="20"/>
        </w:rPr>
        <w:t xml:space="preserve">at </w:t>
      </w:r>
      <w:r w:rsidR="00650FF2">
        <w:rPr>
          <w:rFonts w:ascii="Albertus MT Lt" w:hAnsi="Albertus MT Lt"/>
          <w:sz w:val="20"/>
          <w:szCs w:val="20"/>
        </w:rPr>
        <w:t>4</w:t>
      </w:r>
      <w:r>
        <w:rPr>
          <w:rFonts w:ascii="Albertus MT Lt" w:hAnsi="Albertus MT Lt"/>
          <w:sz w:val="20"/>
          <w:szCs w:val="20"/>
        </w:rPr>
        <w:t>:00 pm on</w:t>
      </w:r>
      <w:r w:rsidR="00650FF2">
        <w:rPr>
          <w:rFonts w:ascii="Albertus MT Lt" w:hAnsi="Albertus MT Lt"/>
          <w:sz w:val="20"/>
          <w:szCs w:val="20"/>
        </w:rPr>
        <w:t xml:space="preserve"> Monday</w:t>
      </w:r>
    </w:p>
    <w:p w14:paraId="1B6BA669" w14:textId="7A998F77" w:rsidR="007F48ED" w:rsidRDefault="009D15B0" w:rsidP="00D568DD">
      <w:pPr>
        <w:tabs>
          <w:tab w:val="center" w:pos="4680"/>
        </w:tabs>
        <w:jc w:val="center"/>
        <w:rPr>
          <w:rFonts w:ascii="Albertus MT Lt" w:hAnsi="Albertus MT Lt"/>
          <w:sz w:val="20"/>
          <w:szCs w:val="20"/>
        </w:rPr>
      </w:pPr>
      <w:r>
        <w:rPr>
          <w:rFonts w:ascii="Albertus MT Lt" w:hAnsi="Albertus MT Lt"/>
          <w:b/>
          <w:bCs/>
          <w:sz w:val="20"/>
          <w:szCs w:val="20"/>
        </w:rPr>
        <w:t>August 15,</w:t>
      </w:r>
      <w:r w:rsidR="007F48ED" w:rsidRPr="00520C5D">
        <w:rPr>
          <w:rFonts w:ascii="Albertus MT Lt" w:hAnsi="Albertus MT Lt"/>
          <w:b/>
          <w:bCs/>
          <w:sz w:val="20"/>
          <w:szCs w:val="20"/>
        </w:rPr>
        <w:t xml:space="preserve"> 2022</w:t>
      </w:r>
      <w:r w:rsidR="007F48ED">
        <w:rPr>
          <w:rFonts w:ascii="Albertus MT Lt" w:hAnsi="Albertus MT Lt"/>
          <w:sz w:val="20"/>
          <w:szCs w:val="20"/>
        </w:rPr>
        <w:t>.</w:t>
      </w:r>
    </w:p>
    <w:p w14:paraId="04983E9C" w14:textId="6AE019C2" w:rsidR="007F48ED" w:rsidRPr="00E14192" w:rsidRDefault="007F48ED" w:rsidP="00D568DD">
      <w:pPr>
        <w:tabs>
          <w:tab w:val="center" w:pos="4680"/>
        </w:tabs>
        <w:jc w:val="center"/>
        <w:rPr>
          <w:rFonts w:ascii="Albertus MT Lt" w:hAnsi="Albertus MT Lt"/>
          <w:b/>
          <w:bCs/>
          <w:sz w:val="20"/>
          <w:szCs w:val="20"/>
        </w:rPr>
      </w:pPr>
      <w:r>
        <w:rPr>
          <w:rFonts w:ascii="Albertus MT Lt" w:hAnsi="Albertus MT Lt"/>
          <w:sz w:val="20"/>
          <w:szCs w:val="20"/>
        </w:rPr>
        <w:t>This meeting will be held in the conference room at Ben Wheeler Water Supply Corporation Office, located at 5461 FM 858 Ben Wheeler, TX 75754.</w:t>
      </w:r>
      <w:r w:rsidR="00486084">
        <w:rPr>
          <w:rFonts w:ascii="Albertus MT Lt" w:hAnsi="Albertus MT Lt"/>
          <w:sz w:val="20"/>
          <w:szCs w:val="20"/>
        </w:rPr>
        <w:t xml:space="preserve">This notice will be posted at least 72 hours prior to the meeting at the office location and on the corporation’s website at </w:t>
      </w:r>
      <w:hyperlink r:id="rId7" w:history="1">
        <w:r w:rsidR="00486084" w:rsidRPr="00E14192">
          <w:rPr>
            <w:rStyle w:val="Hyperlink"/>
            <w:rFonts w:ascii="Albertus MT Lt" w:hAnsi="Albertus MT Lt"/>
            <w:b/>
            <w:bCs/>
            <w:sz w:val="20"/>
            <w:szCs w:val="20"/>
          </w:rPr>
          <w:t>www.benwheelerwatersupply.com</w:t>
        </w:r>
      </w:hyperlink>
      <w:r w:rsidR="00486084" w:rsidRPr="00E14192">
        <w:rPr>
          <w:rFonts w:ascii="Albertus MT Lt" w:hAnsi="Albertus MT Lt"/>
          <w:b/>
          <w:bCs/>
          <w:sz w:val="20"/>
          <w:szCs w:val="20"/>
        </w:rPr>
        <w:t xml:space="preserve"> </w:t>
      </w:r>
    </w:p>
    <w:p w14:paraId="6A8647B7" w14:textId="0D278A0F" w:rsidR="00486084" w:rsidRPr="00E14192" w:rsidRDefault="00486084" w:rsidP="00486084">
      <w:pPr>
        <w:tabs>
          <w:tab w:val="center" w:pos="4680"/>
        </w:tabs>
        <w:rPr>
          <w:rFonts w:ascii="Albertus MT Lt" w:hAnsi="Albertus MT Lt"/>
          <w:b/>
          <w:bCs/>
          <w:sz w:val="20"/>
          <w:szCs w:val="20"/>
        </w:rPr>
      </w:pPr>
      <w:r w:rsidRPr="00E14192">
        <w:rPr>
          <w:rFonts w:ascii="Albertus MT Lt" w:hAnsi="Albertus MT Lt"/>
          <w:b/>
          <w:bCs/>
          <w:sz w:val="20"/>
          <w:szCs w:val="20"/>
        </w:rPr>
        <w:t>The agenda of this meeting is as follows:</w:t>
      </w:r>
    </w:p>
    <w:p w14:paraId="40E824BC" w14:textId="5B12D837" w:rsidR="00486084" w:rsidRDefault="00486084"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Call to Order</w:t>
      </w:r>
    </w:p>
    <w:p w14:paraId="7CFDA086" w14:textId="24FF5E55" w:rsidR="00486084" w:rsidRDefault="00486084"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Roll call of Attendees</w:t>
      </w:r>
    </w:p>
    <w:p w14:paraId="73D2AB55" w14:textId="20D6B6CD" w:rsidR="00486084" w:rsidRDefault="00486084"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Approval of minutes from previous meeting</w:t>
      </w:r>
    </w:p>
    <w:p w14:paraId="682F8C0B" w14:textId="410C9347" w:rsidR="00486084" w:rsidRDefault="00486084"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Public Participation opportunity on BWWSC items</w:t>
      </w:r>
    </w:p>
    <w:p w14:paraId="1A7ACF0E" w14:textId="685CA729" w:rsidR="00486084" w:rsidRDefault="00486084"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 xml:space="preserve">Consider and act on minutes from </w:t>
      </w:r>
      <w:r w:rsidR="00520C5D">
        <w:rPr>
          <w:rFonts w:ascii="Albertus MT Lt" w:hAnsi="Albertus MT Lt"/>
          <w:sz w:val="20"/>
          <w:szCs w:val="20"/>
        </w:rPr>
        <w:t>May</w:t>
      </w:r>
      <w:r w:rsidR="00650FF2">
        <w:rPr>
          <w:rFonts w:ascii="Albertus MT Lt" w:hAnsi="Albertus MT Lt"/>
          <w:sz w:val="20"/>
          <w:szCs w:val="20"/>
        </w:rPr>
        <w:t xml:space="preserve"> </w:t>
      </w:r>
      <w:r w:rsidR="00520C5D">
        <w:rPr>
          <w:rFonts w:ascii="Albertus MT Lt" w:hAnsi="Albertus MT Lt"/>
          <w:sz w:val="20"/>
          <w:szCs w:val="20"/>
        </w:rPr>
        <w:t>16</w:t>
      </w:r>
      <w:r>
        <w:rPr>
          <w:rFonts w:ascii="Albertus MT Lt" w:hAnsi="Albertus MT Lt"/>
          <w:sz w:val="20"/>
          <w:szCs w:val="20"/>
        </w:rPr>
        <w:t>, 202</w:t>
      </w:r>
      <w:r w:rsidR="00B16F18">
        <w:rPr>
          <w:rFonts w:ascii="Albertus MT Lt" w:hAnsi="Albertus MT Lt"/>
          <w:sz w:val="20"/>
          <w:szCs w:val="20"/>
        </w:rPr>
        <w:t>2</w:t>
      </w:r>
      <w:r>
        <w:rPr>
          <w:rFonts w:ascii="Albertus MT Lt" w:hAnsi="Albertus MT Lt"/>
          <w:sz w:val="20"/>
          <w:szCs w:val="20"/>
        </w:rPr>
        <w:t xml:space="preserve"> regular Board meeting</w:t>
      </w:r>
    </w:p>
    <w:p w14:paraId="6E9959BE" w14:textId="47CDB304" w:rsidR="00486084" w:rsidRDefault="00083CAB" w:rsidP="00486084">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Operations Reports</w:t>
      </w:r>
    </w:p>
    <w:p w14:paraId="48468726" w14:textId="7C5A5A2B" w:rsidR="00083CAB" w:rsidRDefault="00083CAB" w:rsidP="00083CAB">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 xml:space="preserve">Project </w:t>
      </w:r>
      <w:r w:rsidR="00907005">
        <w:rPr>
          <w:rFonts w:ascii="Albertus MT Lt" w:hAnsi="Albertus MT Lt"/>
          <w:sz w:val="20"/>
          <w:szCs w:val="20"/>
        </w:rPr>
        <w:t>Updates,</w:t>
      </w:r>
      <w:r>
        <w:rPr>
          <w:rFonts w:ascii="Albertus MT Lt" w:hAnsi="Albertus MT Lt"/>
          <w:sz w:val="20"/>
          <w:szCs w:val="20"/>
        </w:rPr>
        <w:t xml:space="preserve"> expansions of BWWSC system upgrades</w:t>
      </w:r>
    </w:p>
    <w:p w14:paraId="4DF66383" w14:textId="07105519" w:rsidR="00083CAB" w:rsidRDefault="00083CAB" w:rsidP="00083CAB">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General Business</w:t>
      </w:r>
    </w:p>
    <w:p w14:paraId="597FC093" w14:textId="0145ED95" w:rsidR="00083CAB" w:rsidRDefault="00083CAB" w:rsidP="00083CAB">
      <w:pPr>
        <w:pStyle w:val="ListParagraph"/>
        <w:numPr>
          <w:ilvl w:val="0"/>
          <w:numId w:val="1"/>
        </w:numPr>
        <w:tabs>
          <w:tab w:val="center" w:pos="4680"/>
        </w:tabs>
        <w:rPr>
          <w:rFonts w:ascii="Albertus MT Lt" w:hAnsi="Albertus MT Lt"/>
          <w:sz w:val="20"/>
          <w:szCs w:val="20"/>
        </w:rPr>
      </w:pPr>
      <w:r>
        <w:rPr>
          <w:rFonts w:ascii="Albertus MT Lt" w:hAnsi="Albertus MT Lt"/>
          <w:sz w:val="20"/>
          <w:szCs w:val="20"/>
        </w:rPr>
        <w:t>Future Agenda items</w:t>
      </w:r>
    </w:p>
    <w:p w14:paraId="4910241F" w14:textId="18943475" w:rsidR="00083CAB" w:rsidRDefault="00083CAB" w:rsidP="00083CAB">
      <w:pPr>
        <w:pStyle w:val="ListParagraph"/>
        <w:numPr>
          <w:ilvl w:val="0"/>
          <w:numId w:val="1"/>
        </w:numPr>
        <w:tabs>
          <w:tab w:val="center" w:pos="4680"/>
        </w:tabs>
        <w:rPr>
          <w:rFonts w:ascii="Albertus MT Lt" w:hAnsi="Albertus MT Lt"/>
          <w:sz w:val="20"/>
          <w:szCs w:val="20"/>
        </w:rPr>
      </w:pPr>
      <w:r w:rsidRPr="00615B13">
        <w:rPr>
          <w:rFonts w:ascii="Albertus MT Lt" w:hAnsi="Albertus MT Lt"/>
          <w:sz w:val="20"/>
          <w:szCs w:val="20"/>
        </w:rPr>
        <w:t>Adjournment</w:t>
      </w:r>
    </w:p>
    <w:p w14:paraId="08AD3CD5" w14:textId="77777777" w:rsidR="00615B13" w:rsidRPr="00615B13" w:rsidRDefault="00615B13" w:rsidP="00615B13">
      <w:pPr>
        <w:tabs>
          <w:tab w:val="center" w:pos="4680"/>
        </w:tabs>
        <w:rPr>
          <w:rFonts w:ascii="Albertus MT Lt" w:hAnsi="Albertus MT Lt"/>
          <w:sz w:val="20"/>
          <w:szCs w:val="20"/>
        </w:rPr>
      </w:pPr>
    </w:p>
    <w:p w14:paraId="03361D24" w14:textId="49AA32C9" w:rsidR="00083CAB" w:rsidRDefault="00083CAB" w:rsidP="00083CAB">
      <w:pPr>
        <w:tabs>
          <w:tab w:val="center" w:pos="4680"/>
        </w:tabs>
        <w:rPr>
          <w:rFonts w:ascii="Albertus MT Lt" w:hAnsi="Albertus MT Lt"/>
          <w:sz w:val="20"/>
          <w:szCs w:val="20"/>
        </w:rPr>
      </w:pPr>
      <w:r>
        <w:rPr>
          <w:rFonts w:ascii="Albertus MT Lt" w:hAnsi="Albertus MT Lt"/>
          <w:sz w:val="20"/>
          <w:szCs w:val="20"/>
        </w:rPr>
        <w:t>___________________________</w:t>
      </w:r>
    </w:p>
    <w:p w14:paraId="216B379E" w14:textId="65D88495" w:rsidR="00083CAB" w:rsidRDefault="009D15B0" w:rsidP="00083CAB">
      <w:pPr>
        <w:tabs>
          <w:tab w:val="center" w:pos="4680"/>
        </w:tabs>
        <w:rPr>
          <w:rFonts w:ascii="Albertus MT Lt" w:hAnsi="Albertus MT Lt"/>
          <w:sz w:val="20"/>
          <w:szCs w:val="20"/>
        </w:rPr>
      </w:pPr>
      <w:r>
        <w:rPr>
          <w:rFonts w:ascii="Albertus MT Lt" w:hAnsi="Albertus MT Lt"/>
          <w:sz w:val="20"/>
          <w:szCs w:val="20"/>
        </w:rPr>
        <w:t>Cheryl Simpson</w:t>
      </w:r>
    </w:p>
    <w:p w14:paraId="06012BA6" w14:textId="4ECBE665" w:rsidR="00083CAB" w:rsidRDefault="00083CAB" w:rsidP="00083CAB">
      <w:pPr>
        <w:tabs>
          <w:tab w:val="center" w:pos="4680"/>
        </w:tabs>
        <w:rPr>
          <w:rFonts w:ascii="Albertus MT Lt" w:hAnsi="Albertus MT Lt"/>
          <w:sz w:val="20"/>
          <w:szCs w:val="20"/>
        </w:rPr>
      </w:pPr>
      <w:r>
        <w:rPr>
          <w:rFonts w:ascii="Albertus MT Lt" w:hAnsi="Albertus MT Lt"/>
          <w:sz w:val="20"/>
          <w:szCs w:val="20"/>
        </w:rPr>
        <w:t>BWWSC</w:t>
      </w:r>
    </w:p>
    <w:p w14:paraId="4EBAAF33" w14:textId="77777777" w:rsidR="00615B13" w:rsidRDefault="00615B13" w:rsidP="00083CAB">
      <w:pPr>
        <w:tabs>
          <w:tab w:val="center" w:pos="4680"/>
        </w:tabs>
        <w:rPr>
          <w:rFonts w:ascii="Albertus MT Lt" w:hAnsi="Albertus MT Lt"/>
          <w:sz w:val="20"/>
          <w:szCs w:val="20"/>
        </w:rPr>
      </w:pPr>
    </w:p>
    <w:p w14:paraId="3CAEBFE0" w14:textId="4EFEC68E" w:rsidR="00083CAB" w:rsidRDefault="00083CAB" w:rsidP="00083CAB">
      <w:pPr>
        <w:tabs>
          <w:tab w:val="center" w:pos="4680"/>
        </w:tabs>
        <w:rPr>
          <w:rFonts w:ascii="Albertus MT Lt" w:hAnsi="Albertus MT Lt"/>
          <w:sz w:val="20"/>
          <w:szCs w:val="20"/>
        </w:rPr>
      </w:pPr>
      <w:r>
        <w:rPr>
          <w:rFonts w:ascii="Albertus MT Lt" w:hAnsi="Albertus MT Lt"/>
          <w:sz w:val="20"/>
          <w:szCs w:val="20"/>
        </w:rPr>
        <w:t xml:space="preserve">Posted </w:t>
      </w:r>
      <w:r w:rsidR="009D15B0">
        <w:rPr>
          <w:rFonts w:ascii="Albertus MT Lt" w:hAnsi="Albertus MT Lt"/>
          <w:sz w:val="20"/>
          <w:szCs w:val="20"/>
        </w:rPr>
        <w:t>August 10</w:t>
      </w:r>
      <w:r>
        <w:rPr>
          <w:rFonts w:ascii="Albertus MT Lt" w:hAnsi="Albertus MT Lt"/>
          <w:sz w:val="20"/>
          <w:szCs w:val="20"/>
        </w:rPr>
        <w:t>, 2022 at: 5461 FM 858 Ben Wheeler, TX 75754</w:t>
      </w:r>
    </w:p>
    <w:p w14:paraId="7D938700" w14:textId="1FD18B8C" w:rsidR="00083CAB" w:rsidRPr="00615B13" w:rsidRDefault="00083CAB" w:rsidP="00083CAB">
      <w:pPr>
        <w:tabs>
          <w:tab w:val="center" w:pos="4680"/>
        </w:tabs>
        <w:rPr>
          <w:rFonts w:ascii="Albertus MT Lt" w:hAnsi="Albertus MT Lt"/>
          <w:sz w:val="16"/>
          <w:szCs w:val="16"/>
        </w:rPr>
      </w:pPr>
      <w:r w:rsidRPr="00615B13">
        <w:rPr>
          <w:rFonts w:ascii="Albertus MT Lt" w:hAnsi="Albertus MT Lt"/>
          <w:sz w:val="16"/>
          <w:szCs w:val="16"/>
        </w:rPr>
        <w:t>The Board of Directors may retire to executive session regarding any matter listed on the agenda</w:t>
      </w:r>
      <w:r w:rsidR="00907005" w:rsidRPr="00615B13">
        <w:rPr>
          <w:rFonts w:ascii="Albertus MT Lt" w:hAnsi="Albertus MT Lt"/>
          <w:sz w:val="16"/>
          <w:szCs w:val="16"/>
        </w:rPr>
        <w:t xml:space="preserve"> at any time between the meetings opening and adjournment for the purpose of consultation with legal </w:t>
      </w:r>
      <w:r w:rsidR="00615B13" w:rsidRPr="00615B13">
        <w:rPr>
          <w:rFonts w:ascii="Albertus MT Lt" w:hAnsi="Albertus MT Lt"/>
          <w:sz w:val="16"/>
          <w:szCs w:val="16"/>
        </w:rPr>
        <w:t>counsel</w:t>
      </w:r>
      <w:r w:rsidR="00907005" w:rsidRPr="00615B13">
        <w:rPr>
          <w:rFonts w:ascii="Albertus MT Lt" w:hAnsi="Albertus MT Lt"/>
          <w:sz w:val="16"/>
          <w:szCs w:val="16"/>
        </w:rPr>
        <w:t xml:space="preserve"> pursuant to Chapter 551.072 of the Texas Government Code. Action, if any, will be taken in open session.</w:t>
      </w:r>
    </w:p>
    <w:p w14:paraId="52BBA89F" w14:textId="0F9DB087" w:rsidR="00907005" w:rsidRPr="00615B13" w:rsidRDefault="00907005" w:rsidP="00083CAB">
      <w:pPr>
        <w:tabs>
          <w:tab w:val="center" w:pos="4680"/>
        </w:tabs>
        <w:rPr>
          <w:rFonts w:ascii="Albertus MT Lt" w:hAnsi="Albertus MT Lt"/>
          <w:sz w:val="16"/>
          <w:szCs w:val="16"/>
        </w:rPr>
      </w:pPr>
      <w:r w:rsidRPr="00615B13">
        <w:rPr>
          <w:rFonts w:ascii="Albertus MT Lt" w:hAnsi="Albertus MT Lt"/>
          <w:sz w:val="16"/>
          <w:szCs w:val="16"/>
        </w:rPr>
        <w:t xml:space="preserve">**Persons with disabilities who plan to attend any of our public meetings and who may need an auxiliary aid or any ither aid services are requested to contact the Ben Wheeler Water Supply Office 48 hours in advance, at (903) 833-5206 or </w:t>
      </w:r>
      <w:hyperlink r:id="rId8" w:history="1">
        <w:r w:rsidRPr="00615B13">
          <w:rPr>
            <w:rStyle w:val="Hyperlink"/>
            <w:rFonts w:ascii="Albertus MT Lt" w:hAnsi="Albertus MT Lt"/>
            <w:sz w:val="16"/>
            <w:szCs w:val="16"/>
          </w:rPr>
          <w:t>bwwsc@earthlink.net</w:t>
        </w:r>
      </w:hyperlink>
      <w:r w:rsidRPr="00615B13">
        <w:rPr>
          <w:rFonts w:ascii="Albertus MT Lt" w:hAnsi="Albertus MT Lt"/>
          <w:sz w:val="16"/>
          <w:szCs w:val="16"/>
        </w:rPr>
        <w:t>, and reasonable accommodations will be made for assistance</w:t>
      </w:r>
    </w:p>
    <w:sectPr w:rsidR="00907005" w:rsidRPr="0061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panose1 w:val="020B08060806040402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63A1D"/>
    <w:multiLevelType w:val="hybridMultilevel"/>
    <w:tmpl w:val="3CD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13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DD"/>
    <w:rsid w:val="00083CAB"/>
    <w:rsid w:val="000F7897"/>
    <w:rsid w:val="00131424"/>
    <w:rsid w:val="001C2A97"/>
    <w:rsid w:val="00486084"/>
    <w:rsid w:val="004C5CDE"/>
    <w:rsid w:val="00520C5D"/>
    <w:rsid w:val="005A2997"/>
    <w:rsid w:val="005C2E93"/>
    <w:rsid w:val="00615B13"/>
    <w:rsid w:val="00650FF2"/>
    <w:rsid w:val="007548E8"/>
    <w:rsid w:val="007D4A03"/>
    <w:rsid w:val="007F48ED"/>
    <w:rsid w:val="008F516B"/>
    <w:rsid w:val="00907005"/>
    <w:rsid w:val="009D15B0"/>
    <w:rsid w:val="00B16F18"/>
    <w:rsid w:val="00B35879"/>
    <w:rsid w:val="00D568DD"/>
    <w:rsid w:val="00DA13BC"/>
    <w:rsid w:val="00E14192"/>
    <w:rsid w:val="00E3027A"/>
    <w:rsid w:val="00E82F51"/>
    <w:rsid w:val="00E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854"/>
  <w15:chartTrackingRefBased/>
  <w15:docId w15:val="{F0E2AEFC-8EE3-4811-8294-2D3F731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DD"/>
    <w:rPr>
      <w:color w:val="0563C1" w:themeColor="hyperlink"/>
      <w:u w:val="single"/>
    </w:rPr>
  </w:style>
  <w:style w:type="character" w:styleId="UnresolvedMention">
    <w:name w:val="Unresolved Mention"/>
    <w:basedOn w:val="DefaultParagraphFont"/>
    <w:uiPriority w:val="99"/>
    <w:semiHidden/>
    <w:unhideWhenUsed/>
    <w:rsid w:val="00D568DD"/>
    <w:rPr>
      <w:color w:val="605E5C"/>
      <w:shd w:val="clear" w:color="auto" w:fill="E1DFDD"/>
    </w:rPr>
  </w:style>
  <w:style w:type="paragraph" w:styleId="ListParagraph">
    <w:name w:val="List Paragraph"/>
    <w:basedOn w:val="Normal"/>
    <w:uiPriority w:val="34"/>
    <w:qFormat/>
    <w:rsid w:val="0048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wsc@earthlink.net" TargetMode="External"/><Relationship Id="rId3" Type="http://schemas.openxmlformats.org/officeDocument/2006/relationships/settings" Target="settings.xml"/><Relationship Id="rId7" Type="http://schemas.openxmlformats.org/officeDocument/2006/relationships/hyperlink" Target="http://www.benwheelerwatersupp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wheelerwatersupply.com" TargetMode="External"/><Relationship Id="rId5" Type="http://schemas.openxmlformats.org/officeDocument/2006/relationships/hyperlink" Target="mailto:bwwsc@earthlink.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dc:title>
  <dc:subject/>
  <dc:creator>Mary Stone</dc:creator>
  <cp:keywords>Kris Rakestraw</cp:keywords>
  <dc:description/>
  <cp:lastModifiedBy>John Pipes</cp:lastModifiedBy>
  <cp:revision>4</cp:revision>
  <cp:lastPrinted>2022-05-11T15:03:00Z</cp:lastPrinted>
  <dcterms:created xsi:type="dcterms:W3CDTF">2022-07-26T20:38:00Z</dcterms:created>
  <dcterms:modified xsi:type="dcterms:W3CDTF">2022-08-04T18:36:00Z</dcterms:modified>
</cp:coreProperties>
</file>